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1740B">
      <w:pPr>
        <w:tabs>
          <w:tab w:val="right" w:pos="9072"/>
        </w:tabs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Załącznik Nr 5b do SWZ Wzór oświadczenia dotyczącego spełniania warunków udziału w postępowaniu (składa Podmiot udostępniający swoje zasoby)</w:t>
      </w:r>
    </w:p>
    <w:p w14:paraId="52CD6F62"/>
    <w:tbl>
      <w:tblPr>
        <w:tblStyle w:val="4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 w14:paraId="7DF7C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shd w:val="clear" w:color="auto" w:fill="D9D9D9"/>
          </w:tcPr>
          <w:p w14:paraId="2E36F4F2">
            <w:pPr>
              <w:pStyle w:val="2"/>
              <w:ind w:left="1416" w:hanging="1416"/>
              <w:rPr>
                <w:rFonts w:ascii="Cambria" w:hAnsi="Cambria"/>
                <w:b/>
                <w:szCs w:val="24"/>
              </w:rPr>
            </w:pPr>
            <w:r>
              <w:rPr>
                <w:rFonts w:ascii="Cambria" w:hAnsi="Cambria"/>
                <w:b/>
                <w:szCs w:val="24"/>
              </w:rPr>
              <w:t>OŚWIADCZENIE  PODMIOTU UDOSTĘPNIAJĄCEGO SWOJE ZASOBY</w:t>
            </w:r>
          </w:p>
          <w:p w14:paraId="0D5FB04C">
            <w:pPr>
              <w:pStyle w:val="2"/>
              <w:ind w:left="1418" w:hanging="1418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składane na podstawie art. 125 ust. 1 ustawy z dnia 11 września 2019 r.</w:t>
            </w:r>
            <w:r>
              <w:rPr>
                <w:rFonts w:ascii="Cambria" w:hAnsi="Cambria"/>
                <w:szCs w:val="24"/>
              </w:rPr>
              <w:br w:type="textWrapping"/>
            </w:r>
            <w:r>
              <w:rPr>
                <w:rFonts w:ascii="Cambria" w:hAnsi="Cambria"/>
                <w:szCs w:val="24"/>
              </w:rPr>
              <w:t>Prawo zamówień publicznych</w:t>
            </w:r>
          </w:p>
          <w:p w14:paraId="2AFB18EB">
            <w:pPr>
              <w:pStyle w:val="2"/>
              <w:ind w:left="1418" w:hanging="1418"/>
              <w:rPr>
                <w:rFonts w:ascii="Cambria" w:hAnsi="Cambria"/>
                <w:b/>
                <w:szCs w:val="24"/>
              </w:rPr>
            </w:pPr>
            <w:r>
              <w:rPr>
                <w:rFonts w:ascii="Cambria" w:hAnsi="Cambria"/>
                <w:b/>
                <w:szCs w:val="24"/>
              </w:rPr>
              <w:t xml:space="preserve"> DOTYCZĄCE SPEŁNIANIA WARUNKÓW UDZIAŁU W  POSTĘPOWANIU</w:t>
            </w:r>
          </w:p>
        </w:tc>
      </w:tr>
    </w:tbl>
    <w:p w14:paraId="2608CD21">
      <w:pPr>
        <w:rPr>
          <w:rFonts w:ascii="Cambria" w:hAnsi="Cambria"/>
          <w:b/>
          <w:sz w:val="24"/>
          <w:szCs w:val="24"/>
          <w:u w:val="single"/>
        </w:rPr>
      </w:pPr>
    </w:p>
    <w:p w14:paraId="3AB21F5D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ZAMAWIAJĄCY</w:t>
      </w:r>
    </w:p>
    <w:p w14:paraId="5E6A0B59">
      <w:pPr>
        <w:spacing w:line="276" w:lineRule="auto"/>
        <w:jc w:val="both"/>
        <w:rPr>
          <w:rFonts w:ascii="Cambria" w:hAnsi="Cambria" w:cs="Helvetica"/>
          <w:bCs/>
          <w:color w:val="000000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Gmina Niegosławice </w:t>
      </w:r>
    </w:p>
    <w:p w14:paraId="254249FF">
      <w:p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Niegosławice 55</w:t>
      </w:r>
    </w:p>
    <w:p w14:paraId="7B1D8E5B">
      <w:pPr>
        <w:tabs>
          <w:tab w:val="left" w:pos="6136"/>
        </w:tabs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67-312 Niegosławice</w:t>
      </w:r>
      <w:r>
        <w:rPr>
          <w:rFonts w:ascii="Cambria" w:hAnsi="Cambria"/>
          <w:sz w:val="24"/>
          <w:szCs w:val="24"/>
        </w:rPr>
        <w:tab/>
      </w:r>
    </w:p>
    <w:p w14:paraId="37EB2747">
      <w:pPr>
        <w:rPr>
          <w:rFonts w:ascii="Cambria" w:hAnsi="Cambria"/>
          <w:sz w:val="24"/>
          <w:szCs w:val="24"/>
        </w:rPr>
      </w:pPr>
    </w:p>
    <w:p w14:paraId="534EB020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PODMIOT NA ZASOBY, KTÓREGO  POWOŁUJE SIĘ WYKONAWCA:</w:t>
      </w:r>
    </w:p>
    <w:p w14:paraId="0CC79398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</w:t>
      </w:r>
    </w:p>
    <w:p w14:paraId="5F75EB2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</w:t>
      </w:r>
    </w:p>
    <w:p w14:paraId="49CA6B0A">
      <w:pPr>
        <w:tabs>
          <w:tab w:val="left" w:pos="8325"/>
        </w:tabs>
        <w:ind w:right="-6"/>
        <w:jc w:val="both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Cambria" w:hAnsi="Cambria"/>
          <w:i/>
          <w:sz w:val="24"/>
          <w:szCs w:val="24"/>
        </w:rPr>
        <w:t>(pełna nazwa/firma, adres, w zależności od podmiotu: NIP/PESEL, KRS/CEiDG)</w:t>
      </w:r>
      <w:r>
        <w:rPr>
          <w:rFonts w:ascii="Cambria" w:hAnsi="Cambria"/>
          <w:i/>
          <w:sz w:val="24"/>
          <w:szCs w:val="24"/>
        </w:rPr>
        <w:tab/>
      </w:r>
    </w:p>
    <w:p w14:paraId="757949DA">
      <w:pPr>
        <w:rPr>
          <w:rFonts w:ascii="Cambria" w:hAnsi="Cambria"/>
          <w:sz w:val="24"/>
          <w:szCs w:val="24"/>
        </w:rPr>
      </w:pPr>
    </w:p>
    <w:p w14:paraId="49132DA0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reprezentowany przez:</w:t>
      </w:r>
    </w:p>
    <w:p w14:paraId="7FCA2FA8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………………….………………………………….</w:t>
      </w:r>
    </w:p>
    <w:p w14:paraId="0A934CC0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………………….………………………………….</w:t>
      </w:r>
    </w:p>
    <w:p w14:paraId="4FF41A05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(imię, nazwisko, stanowisko/podstawa do reprezentacji) </w:t>
      </w:r>
    </w:p>
    <w:p w14:paraId="62971B77">
      <w:pPr>
        <w:pStyle w:val="2"/>
        <w:ind w:left="1416" w:hanging="1416"/>
        <w:rPr>
          <w:rFonts w:ascii="Cambria" w:hAnsi="Cambria"/>
          <w:b/>
          <w:sz w:val="12"/>
          <w:szCs w:val="12"/>
        </w:rPr>
      </w:pPr>
    </w:p>
    <w:p w14:paraId="5A05826A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4"/>
          <w:szCs w:val="24"/>
        </w:rPr>
      </w:pPr>
      <w:bookmarkStart w:id="0" w:name="_Hlk76126967"/>
      <w:bookmarkStart w:id="1" w:name="_Hlk76131729"/>
      <w:r>
        <w:rPr>
          <w:rFonts w:ascii="Cambria" w:hAnsi="Cambria"/>
          <w:sz w:val="24"/>
          <w:szCs w:val="24"/>
        </w:rPr>
        <w:t xml:space="preserve">Na potrzeby postępowania o udzielenie zamówienia publicznego pn. </w:t>
      </w:r>
      <w:r>
        <w:rPr>
          <w:rFonts w:ascii="Cambria" w:hAnsi="Cambria" w:cs="†¯øw≥¸"/>
          <w:b/>
          <w:sz w:val="24"/>
          <w:szCs w:val="24"/>
        </w:rPr>
        <w:t>Dowóz uczniów z terenu Gminy Niegosławice w  roku szkolnym 202</w:t>
      </w:r>
      <w:r>
        <w:rPr>
          <w:rFonts w:hint="default" w:ascii="Cambria" w:hAnsi="Cambria" w:cs="†¯øw≥¸"/>
          <w:b/>
          <w:sz w:val="24"/>
          <w:szCs w:val="24"/>
          <w:lang w:val="pl-PL"/>
        </w:rPr>
        <w:t>5</w:t>
      </w:r>
      <w:r>
        <w:rPr>
          <w:rFonts w:ascii="Cambria" w:hAnsi="Cambria" w:cs="†¯øw≥¸"/>
          <w:b/>
          <w:sz w:val="24"/>
          <w:szCs w:val="24"/>
        </w:rPr>
        <w:t>/202</w:t>
      </w:r>
      <w:r>
        <w:rPr>
          <w:rFonts w:hint="default" w:ascii="Cambria" w:hAnsi="Cambria" w:cs="†¯øw≥¸"/>
          <w:b/>
          <w:sz w:val="24"/>
          <w:szCs w:val="24"/>
          <w:lang w:val="pl-PL"/>
        </w:rPr>
        <w:t>6</w:t>
      </w:r>
      <w:bookmarkStart w:id="2" w:name="_GoBack"/>
      <w:bookmarkEnd w:id="2"/>
      <w:r>
        <w:rPr>
          <w:rFonts w:ascii="Cambria" w:hAnsi="Cambria"/>
          <w:sz w:val="24"/>
          <w:szCs w:val="24"/>
        </w:rPr>
        <w:t xml:space="preserve">, prowadzonego przez Gminę Niegosławice </w:t>
      </w:r>
      <w:r>
        <w:rPr>
          <w:rFonts w:ascii="Cambria" w:hAnsi="Cambria"/>
          <w:b/>
          <w:bCs/>
          <w:sz w:val="24"/>
          <w:szCs w:val="24"/>
        </w:rPr>
        <w:t>oświadczam, co następuje:</w:t>
      </w:r>
    </w:p>
    <w:bookmarkEnd w:id="0"/>
    <w:bookmarkEnd w:id="1"/>
    <w:p w14:paraId="206902B6">
      <w:pPr>
        <w:shd w:val="clear" w:color="auto" w:fill="EEECE1"/>
        <w:spacing w:before="240" w:line="276" w:lineRule="auto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OŚWIADCZENIE  O SPEŁMNIENIU WARUNKÓW UDZIAŁU W POSTĘPOWANIU</w:t>
      </w:r>
    </w:p>
    <w:p w14:paraId="7799D0A9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2E6EDB6">
      <w:pPr>
        <w:spacing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Oświadczam(y), że</w:t>
      </w:r>
      <w:r>
        <w:rPr>
          <w:rFonts w:ascii="Cambria" w:hAnsi="Cambria"/>
          <w:sz w:val="24"/>
          <w:szCs w:val="24"/>
        </w:rPr>
        <w:t xml:space="preserve"> spełniam(y) warunki udziału w postępowaniu określone przez Zamawiającego w Specyfikacji Warunków Zamówienia w rozdziale 12, pkt 12.1.4 i ogłoszeniu o zamówieniu w zakresie: </w:t>
      </w:r>
    </w:p>
    <w:p w14:paraId="503A44F2">
      <w:pPr>
        <w:numPr>
          <w:ilvl w:val="0"/>
          <w:numId w:val="1"/>
        </w:num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</w:t>
      </w:r>
    </w:p>
    <w:p w14:paraId="6673CBFB">
      <w:pPr>
        <w:numPr>
          <w:ilvl w:val="0"/>
          <w:numId w:val="1"/>
        </w:num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</w:t>
      </w:r>
    </w:p>
    <w:p w14:paraId="036554BF">
      <w:pPr>
        <w:spacing w:line="276" w:lineRule="auto"/>
        <w:rPr>
          <w:rFonts w:ascii="Cambria" w:hAnsi="Cambria"/>
        </w:rPr>
      </w:pPr>
    </w:p>
    <w:p w14:paraId="6170E0D4">
      <w:pPr>
        <w:rPr>
          <w:rFonts w:ascii="Cambria" w:hAnsi="Cambria"/>
          <w:b/>
          <w:bCs/>
        </w:rPr>
      </w:pPr>
    </w:p>
    <w:p w14:paraId="426DFCC2">
      <w:pPr>
        <w:rPr>
          <w:rFonts w:ascii="Cambria" w:hAnsi="Cambria"/>
          <w:b/>
          <w:bCs/>
        </w:rPr>
      </w:pPr>
    </w:p>
    <w:p w14:paraId="10866CDB">
      <w:pPr>
        <w:rPr>
          <w:rFonts w:ascii="Cambria" w:hAnsi="Cambria"/>
          <w:b/>
          <w:bCs/>
        </w:rPr>
      </w:pPr>
    </w:p>
    <w:p w14:paraId="100AC0E3">
      <w:pPr>
        <w:rPr>
          <w:rFonts w:ascii="Cambria" w:hAnsi="Cambria"/>
          <w:b/>
          <w:bCs/>
        </w:rPr>
      </w:pPr>
    </w:p>
    <w:p w14:paraId="07968834">
      <w:pPr>
        <w:rPr>
          <w:rFonts w:ascii="Cambria" w:hAnsi="Cambria"/>
          <w:b/>
          <w:bCs/>
        </w:rPr>
      </w:pPr>
    </w:p>
    <w:p w14:paraId="34F3EE29">
      <w:pPr>
        <w:rPr>
          <w:rFonts w:ascii="Cambria" w:hAnsi="Cambria"/>
          <w:b/>
          <w:bCs/>
        </w:rPr>
      </w:pPr>
    </w:p>
    <w:p w14:paraId="0D046860">
      <w:pPr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Uwaga !</w:t>
      </w:r>
    </w:p>
    <w:p w14:paraId="7D24D74E">
      <w:pPr>
        <w:jc w:val="both"/>
        <w:rPr>
          <w:rFonts w:cs="Arial"/>
          <w:i/>
          <w:sz w:val="22"/>
          <w:szCs w:val="22"/>
          <w:u w:val="single"/>
        </w:rPr>
      </w:pPr>
      <w:r>
        <w:rPr>
          <w:rFonts w:cs="Arial"/>
          <w:b/>
          <w:i/>
          <w:sz w:val="22"/>
          <w:szCs w:val="22"/>
          <w:u w:val="single"/>
        </w:rPr>
        <w:t>Należy podpisać</w:t>
      </w:r>
      <w:r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426" w:right="991" w:bottom="1135" w:left="1418" w:header="412" w:footer="412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MT">
    <w:altName w:val="Times New Roman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Lucida Sans Unicode">
    <w:panose1 w:val="020B0602030504020204"/>
    <w:charset w:val="EE"/>
    <w:family w:val="swiss"/>
    <w:pitch w:val="default"/>
    <w:sig w:usb0="80001AFF" w:usb1="0000396B" w:usb2="00000000" w:usb3="00000000" w:csb0="200000BF" w:csb1="D7F7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Helvetica">
    <w:altName w:val="Arial"/>
    <w:panose1 w:val="020B0504020202020204"/>
    <w:charset w:val="00"/>
    <w:family w:val="swiss"/>
    <w:pitch w:val="default"/>
    <w:sig w:usb0="00000000" w:usb1="00000000" w:usb2="00000000" w:usb3="00000000" w:csb0="00000001" w:csb1="00000000"/>
  </w:font>
  <w:font w:name="†¯øw≥¸">
    <w:altName w:val="Times New Roman"/>
    <w:panose1 w:val="00000000000000000000"/>
    <w:charset w:val="4D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BF2B5B">
    <w:pPr>
      <w:pStyle w:val="8"/>
      <w:pBdr>
        <w:top w:val="single" w:color="auto" w:sz="4" w:space="1"/>
      </w:pBdr>
      <w:jc w:val="center"/>
      <w:rPr>
        <w:rFonts w:ascii="Cambria" w:hAnsi="Cambria"/>
        <w:sz w:val="24"/>
        <w:szCs w:val="24"/>
      </w:rPr>
    </w:pPr>
    <w:r>
      <w:rPr>
        <w:rFonts w:ascii="Cambria" w:hAnsi="Cambria"/>
      </w:rPr>
      <w:t xml:space="preserve">Zał. Nr 5b do SWZ - Wzór oświadczenia o spełnieniu warunków udziału (Podmiot)                     Strona </w:t>
    </w:r>
    <w:r>
      <w:rPr>
        <w:rStyle w:val="13"/>
        <w:rFonts w:ascii="Cambria" w:hAnsi="Cambria"/>
      </w:rPr>
      <w:fldChar w:fldCharType="begin"/>
    </w:r>
    <w:r>
      <w:rPr>
        <w:rStyle w:val="13"/>
        <w:rFonts w:ascii="Cambria" w:hAnsi="Cambria"/>
      </w:rPr>
      <w:instrText xml:space="preserve"> PAGE </w:instrText>
    </w:r>
    <w:r>
      <w:rPr>
        <w:rStyle w:val="13"/>
        <w:rFonts w:ascii="Cambria" w:hAnsi="Cambria"/>
      </w:rPr>
      <w:fldChar w:fldCharType="separate"/>
    </w:r>
    <w:r>
      <w:rPr>
        <w:rStyle w:val="13"/>
        <w:rFonts w:ascii="Cambria" w:hAnsi="Cambria"/>
      </w:rPr>
      <w:t>1</w:t>
    </w:r>
    <w:r>
      <w:rPr>
        <w:rStyle w:val="13"/>
        <w:rFonts w:ascii="Cambria" w:hAnsi="Cambria"/>
      </w:rPr>
      <w:fldChar w:fldCharType="end"/>
    </w:r>
    <w:r>
      <w:rPr>
        <w:rStyle w:val="13"/>
        <w:rFonts w:ascii="Cambria" w:hAnsi="Cambria"/>
      </w:rPr>
      <w:t xml:space="preserve"> z </w:t>
    </w:r>
    <w:r>
      <w:rPr>
        <w:rStyle w:val="13"/>
        <w:rFonts w:ascii="Cambria" w:hAnsi="Cambria"/>
      </w:rPr>
      <w:fldChar w:fldCharType="begin"/>
    </w:r>
    <w:r>
      <w:rPr>
        <w:rStyle w:val="13"/>
        <w:rFonts w:ascii="Cambria" w:hAnsi="Cambria"/>
      </w:rPr>
      <w:instrText xml:space="preserve"> NUMPAGES </w:instrText>
    </w:r>
    <w:r>
      <w:rPr>
        <w:rStyle w:val="13"/>
        <w:rFonts w:ascii="Cambria" w:hAnsi="Cambria"/>
      </w:rPr>
      <w:fldChar w:fldCharType="separate"/>
    </w:r>
    <w:r>
      <w:rPr>
        <w:rStyle w:val="13"/>
        <w:rFonts w:ascii="Cambria" w:hAnsi="Cambria"/>
      </w:rPr>
      <w:t>1</w:t>
    </w:r>
    <w:r>
      <w:rPr>
        <w:rStyle w:val="13"/>
        <w:rFonts w:ascii="Cambria" w:hAnsi="Cambria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B1E836">
    <w:pPr>
      <w:pStyle w:val="8"/>
      <w:framePr w:wrap="around" w:vAnchor="text" w:hAnchor="margin" w:xAlign="right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59262E11">
    <w:pPr>
      <w:pStyle w:val="8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9840" w:type="dxa"/>
      <w:tblInd w:w="-50" w:type="dxa"/>
      <w:tblBorders>
        <w:top w:val="single" w:color="auto" w:sz="6" w:space="0"/>
        <w:left w:val="single" w:color="auto" w:sz="6" w:space="0"/>
        <w:bottom w:val="single" w:color="auto" w:sz="6" w:space="0"/>
        <w:right w:val="single" w:color="auto" w:sz="6" w:space="0"/>
        <w:insideH w:val="single" w:color="auto" w:sz="6" w:space="0"/>
        <w:insideV w:val="single" w:color="auto" w:sz="6" w:space="0"/>
      </w:tblBorders>
      <w:tblLayout w:type="autofit"/>
      <w:tblCellMar>
        <w:top w:w="0" w:type="dxa"/>
        <w:left w:w="70" w:type="dxa"/>
        <w:bottom w:w="0" w:type="dxa"/>
        <w:right w:w="70" w:type="dxa"/>
      </w:tblCellMar>
    </w:tblPr>
    <w:tblGrid>
      <w:gridCol w:w="9840"/>
    </w:tblGrid>
    <w:tr w14:paraId="4B95887D">
      <w:tblPrEx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CellMar>
          <w:top w:w="0" w:type="dxa"/>
          <w:left w:w="70" w:type="dxa"/>
          <w:bottom w:w="0" w:type="dxa"/>
          <w:right w:w="70" w:type="dxa"/>
        </w:tblCellMar>
      </w:tblPrEx>
      <w:trPr>
        <w:trHeight w:val="199" w:hRule="atLeast"/>
      </w:trPr>
      <w:tc>
        <w:tcPr>
          <w:tcW w:w="9840" w:type="dxa"/>
          <w:tcBorders>
            <w:top w:val="nil"/>
            <w:left w:val="nil"/>
            <w:bottom w:val="single" w:color="auto" w:sz="6" w:space="0"/>
            <w:right w:val="nil"/>
          </w:tcBorders>
        </w:tcPr>
        <w:p w14:paraId="3E8E30D7">
          <w:pPr>
            <w:spacing w:line="259" w:lineRule="auto"/>
            <w:ind w:left="529"/>
            <w:jc w:val="center"/>
            <w:rPr>
              <w:b/>
              <w:sz w:val="19"/>
            </w:rPr>
          </w:pPr>
          <w:r>
            <w:rPr>
              <w:b/>
              <w:sz w:val="19"/>
            </w:rPr>
            <w:drawing>
              <wp:inline distT="0" distB="0" distL="0" distR="0">
                <wp:extent cx="361950" cy="4635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1950" cy="46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FF4853D">
          <w:pPr>
            <w:spacing w:line="259" w:lineRule="auto"/>
            <w:ind w:left="529"/>
            <w:jc w:val="center"/>
            <w:rPr>
              <w:sz w:val="24"/>
            </w:rPr>
          </w:pPr>
          <w:r>
            <w:rPr>
              <w:b/>
              <w:sz w:val="19"/>
            </w:rPr>
            <w:t>GMINA NIEGOSŁAWICE</w:t>
          </w:r>
        </w:p>
        <w:p w14:paraId="12A86CE6">
          <w:pPr>
            <w:spacing w:line="259" w:lineRule="auto"/>
            <w:ind w:left="531"/>
            <w:jc w:val="center"/>
            <w:rPr>
              <w:sz w:val="24"/>
            </w:rPr>
          </w:pPr>
          <w:r>
            <w:rPr>
              <w:b/>
              <w:sz w:val="19"/>
            </w:rPr>
            <w:t>Dowóz uczniów z terenu Gminy Niegosławice w  roku szkolnym 202</w:t>
          </w:r>
          <w:r>
            <w:rPr>
              <w:rFonts w:hint="default"/>
              <w:b/>
              <w:sz w:val="19"/>
              <w:lang w:val="pl-PL"/>
            </w:rPr>
            <w:t>5</w:t>
          </w:r>
          <w:r>
            <w:rPr>
              <w:b/>
              <w:sz w:val="19"/>
            </w:rPr>
            <w:t>/202</w:t>
          </w:r>
          <w:r>
            <w:rPr>
              <w:rFonts w:hint="default"/>
              <w:b/>
              <w:sz w:val="19"/>
              <w:lang w:val="pl-PL"/>
            </w:rPr>
            <w:t>6</w:t>
          </w:r>
          <w:r>
            <w:rPr>
              <w:b/>
              <w:sz w:val="19"/>
            </w:rPr>
            <w:t xml:space="preserve"> </w:t>
          </w:r>
        </w:p>
        <w:p w14:paraId="7478710A">
          <w:pPr>
            <w:shd w:val="clear" w:color="auto" w:fill="FFFFFF"/>
            <w:ind w:left="6"/>
            <w:jc w:val="center"/>
            <w:rPr>
              <w:rFonts w:hint="default"/>
              <w:sz w:val="19"/>
              <w:szCs w:val="19"/>
              <w:lang w:val="pl-PL"/>
            </w:rPr>
          </w:pPr>
          <w:r>
            <w:rPr>
              <w:b/>
              <w:sz w:val="19"/>
            </w:rPr>
            <w:t xml:space="preserve">Nr sprawy: </w:t>
          </w:r>
          <w:r>
            <w:rPr>
              <w:rFonts w:hint="default"/>
              <w:b/>
              <w:sz w:val="19"/>
              <w:lang w:val="pl-PL"/>
            </w:rPr>
            <w:t>RTI.ZP</w:t>
          </w:r>
          <w:r>
            <w:rPr>
              <w:b/>
              <w:sz w:val="19"/>
            </w:rPr>
            <w:t>.271.</w:t>
          </w:r>
          <w:r>
            <w:rPr>
              <w:rFonts w:hint="default"/>
              <w:b/>
              <w:sz w:val="19"/>
              <w:lang w:val="pl-PL"/>
            </w:rPr>
            <w:t>3</w:t>
          </w:r>
          <w:r>
            <w:rPr>
              <w:b/>
              <w:sz w:val="19"/>
            </w:rPr>
            <w:t>.202</w:t>
          </w:r>
          <w:r>
            <w:rPr>
              <w:rFonts w:hint="default"/>
              <w:b/>
              <w:sz w:val="19"/>
              <w:lang w:val="pl-PL"/>
            </w:rPr>
            <w:t>5</w:t>
          </w:r>
        </w:p>
      </w:tc>
    </w:tr>
  </w:tbl>
  <w:p w14:paraId="42A206FD">
    <w:pPr>
      <w:pStyle w:val="11"/>
      <w:tabs>
        <w:tab w:val="left" w:pos="3750"/>
        <w:tab w:val="clear" w:pos="4536"/>
        <w:tab w:val="clear" w:pos="9072"/>
      </w:tabs>
      <w:rPr>
        <w:sz w:val="12"/>
        <w:szCs w:val="12"/>
      </w:rPr>
    </w:pPr>
  </w:p>
  <w:p w14:paraId="5CF3011C">
    <w:pPr>
      <w:pStyle w:val="11"/>
      <w:rPr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90BD7C">
    <w:pPr>
      <w:pStyle w:val="11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77C20274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746D14"/>
    <w:multiLevelType w:val="multilevel"/>
    <w:tmpl w:val="26746D1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11"/>
    <w:rsid w:val="00017502"/>
    <w:rsid w:val="00021AD1"/>
    <w:rsid w:val="000355C8"/>
    <w:rsid w:val="000373B4"/>
    <w:rsid w:val="00047F19"/>
    <w:rsid w:val="000558DA"/>
    <w:rsid w:val="00056876"/>
    <w:rsid w:val="0005726B"/>
    <w:rsid w:val="000623FC"/>
    <w:rsid w:val="00063EAB"/>
    <w:rsid w:val="00067398"/>
    <w:rsid w:val="00073F28"/>
    <w:rsid w:val="00081FFA"/>
    <w:rsid w:val="0008788C"/>
    <w:rsid w:val="0009143C"/>
    <w:rsid w:val="000B0563"/>
    <w:rsid w:val="000B175B"/>
    <w:rsid w:val="000B6ED8"/>
    <w:rsid w:val="000B71B5"/>
    <w:rsid w:val="000C007A"/>
    <w:rsid w:val="000C66F0"/>
    <w:rsid w:val="000D0195"/>
    <w:rsid w:val="000D5799"/>
    <w:rsid w:val="000D6E9C"/>
    <w:rsid w:val="000D720E"/>
    <w:rsid w:val="00107DED"/>
    <w:rsid w:val="00107F1C"/>
    <w:rsid w:val="00110EB7"/>
    <w:rsid w:val="00120F9A"/>
    <w:rsid w:val="00121936"/>
    <w:rsid w:val="00125728"/>
    <w:rsid w:val="0013112F"/>
    <w:rsid w:val="00137B7B"/>
    <w:rsid w:val="00143019"/>
    <w:rsid w:val="001467BC"/>
    <w:rsid w:val="00154E7E"/>
    <w:rsid w:val="0016775E"/>
    <w:rsid w:val="00173403"/>
    <w:rsid w:val="00192D0D"/>
    <w:rsid w:val="00196257"/>
    <w:rsid w:val="001A3942"/>
    <w:rsid w:val="001B0EBF"/>
    <w:rsid w:val="001C73EB"/>
    <w:rsid w:val="001E0914"/>
    <w:rsid w:val="001F24BC"/>
    <w:rsid w:val="00205790"/>
    <w:rsid w:val="00205AF6"/>
    <w:rsid w:val="00207ABC"/>
    <w:rsid w:val="002105B4"/>
    <w:rsid w:val="00210EFF"/>
    <w:rsid w:val="00217DE4"/>
    <w:rsid w:val="002254EA"/>
    <w:rsid w:val="002377D8"/>
    <w:rsid w:val="00250DC6"/>
    <w:rsid w:val="002543B9"/>
    <w:rsid w:val="00254E44"/>
    <w:rsid w:val="002552B5"/>
    <w:rsid w:val="00265A95"/>
    <w:rsid w:val="0027238F"/>
    <w:rsid w:val="002768FD"/>
    <w:rsid w:val="00277BFD"/>
    <w:rsid w:val="00281B93"/>
    <w:rsid w:val="00292C77"/>
    <w:rsid w:val="002A011F"/>
    <w:rsid w:val="002A7A5F"/>
    <w:rsid w:val="002C178E"/>
    <w:rsid w:val="002D1B50"/>
    <w:rsid w:val="002D7799"/>
    <w:rsid w:val="002E0524"/>
    <w:rsid w:val="002E44B6"/>
    <w:rsid w:val="002E4DD7"/>
    <w:rsid w:val="002E744F"/>
    <w:rsid w:val="002F1B33"/>
    <w:rsid w:val="002F3B85"/>
    <w:rsid w:val="002F7CFA"/>
    <w:rsid w:val="00304DFD"/>
    <w:rsid w:val="003063F4"/>
    <w:rsid w:val="00321199"/>
    <w:rsid w:val="00324711"/>
    <w:rsid w:val="00330BB6"/>
    <w:rsid w:val="00332C56"/>
    <w:rsid w:val="00343620"/>
    <w:rsid w:val="003449F4"/>
    <w:rsid w:val="003516BE"/>
    <w:rsid w:val="003721B0"/>
    <w:rsid w:val="00383518"/>
    <w:rsid w:val="003870B7"/>
    <w:rsid w:val="003955F1"/>
    <w:rsid w:val="00397E69"/>
    <w:rsid w:val="003A077F"/>
    <w:rsid w:val="003B585F"/>
    <w:rsid w:val="003E2350"/>
    <w:rsid w:val="003E446D"/>
    <w:rsid w:val="003F08CA"/>
    <w:rsid w:val="003F400E"/>
    <w:rsid w:val="003F4DAA"/>
    <w:rsid w:val="003F4F4A"/>
    <w:rsid w:val="00404926"/>
    <w:rsid w:val="0040751F"/>
    <w:rsid w:val="0041175F"/>
    <w:rsid w:val="00415F66"/>
    <w:rsid w:val="00421AE5"/>
    <w:rsid w:val="00422623"/>
    <w:rsid w:val="00425D43"/>
    <w:rsid w:val="0043199E"/>
    <w:rsid w:val="004425D9"/>
    <w:rsid w:val="0045063B"/>
    <w:rsid w:val="00473261"/>
    <w:rsid w:val="00485E3F"/>
    <w:rsid w:val="00490BAF"/>
    <w:rsid w:val="004919BD"/>
    <w:rsid w:val="004935BD"/>
    <w:rsid w:val="004C0C7B"/>
    <w:rsid w:val="004C2C20"/>
    <w:rsid w:val="004C5A84"/>
    <w:rsid w:val="004C60E5"/>
    <w:rsid w:val="004D117D"/>
    <w:rsid w:val="004D1997"/>
    <w:rsid w:val="004E1C5B"/>
    <w:rsid w:val="004F34AD"/>
    <w:rsid w:val="004F418C"/>
    <w:rsid w:val="00521C28"/>
    <w:rsid w:val="00527841"/>
    <w:rsid w:val="00533ACA"/>
    <w:rsid w:val="00536611"/>
    <w:rsid w:val="0054628C"/>
    <w:rsid w:val="005543BE"/>
    <w:rsid w:val="00575AC0"/>
    <w:rsid w:val="00575C1F"/>
    <w:rsid w:val="00584099"/>
    <w:rsid w:val="005A7AFF"/>
    <w:rsid w:val="005B4EF0"/>
    <w:rsid w:val="005C03DB"/>
    <w:rsid w:val="005C0DE0"/>
    <w:rsid w:val="005C1939"/>
    <w:rsid w:val="005C2D85"/>
    <w:rsid w:val="005E7D6E"/>
    <w:rsid w:val="00637B11"/>
    <w:rsid w:val="006478D7"/>
    <w:rsid w:val="00650B22"/>
    <w:rsid w:val="0065654C"/>
    <w:rsid w:val="00660548"/>
    <w:rsid w:val="00660E3C"/>
    <w:rsid w:val="00681E18"/>
    <w:rsid w:val="00686E60"/>
    <w:rsid w:val="00687CB9"/>
    <w:rsid w:val="006A223D"/>
    <w:rsid w:val="006A4CFF"/>
    <w:rsid w:val="006A5145"/>
    <w:rsid w:val="006A6592"/>
    <w:rsid w:val="006A76FB"/>
    <w:rsid w:val="006B012E"/>
    <w:rsid w:val="006C6AD3"/>
    <w:rsid w:val="006E2006"/>
    <w:rsid w:val="006E59AB"/>
    <w:rsid w:val="006F00A4"/>
    <w:rsid w:val="006F548D"/>
    <w:rsid w:val="00707530"/>
    <w:rsid w:val="0071635D"/>
    <w:rsid w:val="00727D8D"/>
    <w:rsid w:val="007329C5"/>
    <w:rsid w:val="0075016B"/>
    <w:rsid w:val="00760AC2"/>
    <w:rsid w:val="007619E5"/>
    <w:rsid w:val="007724D6"/>
    <w:rsid w:val="00777A4E"/>
    <w:rsid w:val="007B03B2"/>
    <w:rsid w:val="007B2049"/>
    <w:rsid w:val="007C06A3"/>
    <w:rsid w:val="007C1DFB"/>
    <w:rsid w:val="007C35BE"/>
    <w:rsid w:val="007D773E"/>
    <w:rsid w:val="007E220C"/>
    <w:rsid w:val="007E3351"/>
    <w:rsid w:val="007E6227"/>
    <w:rsid w:val="007F1BE5"/>
    <w:rsid w:val="007F1F48"/>
    <w:rsid w:val="0081307E"/>
    <w:rsid w:val="00820DDB"/>
    <w:rsid w:val="00834163"/>
    <w:rsid w:val="008371C2"/>
    <w:rsid w:val="00845AE4"/>
    <w:rsid w:val="00846011"/>
    <w:rsid w:val="00855112"/>
    <w:rsid w:val="0086010A"/>
    <w:rsid w:val="00866AFE"/>
    <w:rsid w:val="0086789B"/>
    <w:rsid w:val="00873358"/>
    <w:rsid w:val="00883815"/>
    <w:rsid w:val="00887502"/>
    <w:rsid w:val="00887AD0"/>
    <w:rsid w:val="0089495D"/>
    <w:rsid w:val="008A0595"/>
    <w:rsid w:val="008A7B84"/>
    <w:rsid w:val="008B212F"/>
    <w:rsid w:val="008D0C0D"/>
    <w:rsid w:val="008D15BD"/>
    <w:rsid w:val="008D7480"/>
    <w:rsid w:val="008E59F5"/>
    <w:rsid w:val="009171FA"/>
    <w:rsid w:val="00931550"/>
    <w:rsid w:val="00935156"/>
    <w:rsid w:val="009378EF"/>
    <w:rsid w:val="009400A9"/>
    <w:rsid w:val="00963627"/>
    <w:rsid w:val="0097299B"/>
    <w:rsid w:val="009767FE"/>
    <w:rsid w:val="00976FE4"/>
    <w:rsid w:val="00983699"/>
    <w:rsid w:val="00997D7E"/>
    <w:rsid w:val="009A163A"/>
    <w:rsid w:val="009A3E7D"/>
    <w:rsid w:val="009A69D8"/>
    <w:rsid w:val="009A729B"/>
    <w:rsid w:val="009B0495"/>
    <w:rsid w:val="009C5DAC"/>
    <w:rsid w:val="009D1F76"/>
    <w:rsid w:val="009D6560"/>
    <w:rsid w:val="009D6C9B"/>
    <w:rsid w:val="009F3DF7"/>
    <w:rsid w:val="00A01398"/>
    <w:rsid w:val="00A06CD4"/>
    <w:rsid w:val="00A11C20"/>
    <w:rsid w:val="00A167E7"/>
    <w:rsid w:val="00A235D0"/>
    <w:rsid w:val="00A37120"/>
    <w:rsid w:val="00A6762C"/>
    <w:rsid w:val="00A70479"/>
    <w:rsid w:val="00A718F5"/>
    <w:rsid w:val="00A72183"/>
    <w:rsid w:val="00A771B9"/>
    <w:rsid w:val="00A806B5"/>
    <w:rsid w:val="00A82FFC"/>
    <w:rsid w:val="00A83613"/>
    <w:rsid w:val="00AA1A11"/>
    <w:rsid w:val="00AA51F8"/>
    <w:rsid w:val="00AB18C4"/>
    <w:rsid w:val="00AB1E8C"/>
    <w:rsid w:val="00AC4625"/>
    <w:rsid w:val="00AD5A0F"/>
    <w:rsid w:val="00AF6CE2"/>
    <w:rsid w:val="00B0156F"/>
    <w:rsid w:val="00B0461C"/>
    <w:rsid w:val="00B06BF2"/>
    <w:rsid w:val="00B13F96"/>
    <w:rsid w:val="00B27048"/>
    <w:rsid w:val="00B34209"/>
    <w:rsid w:val="00B533BC"/>
    <w:rsid w:val="00B6536C"/>
    <w:rsid w:val="00B80F51"/>
    <w:rsid w:val="00BA4840"/>
    <w:rsid w:val="00BB4E77"/>
    <w:rsid w:val="00BC25E3"/>
    <w:rsid w:val="00BC6C40"/>
    <w:rsid w:val="00BD05D6"/>
    <w:rsid w:val="00BE20A9"/>
    <w:rsid w:val="00BE7FFE"/>
    <w:rsid w:val="00BF2530"/>
    <w:rsid w:val="00C03565"/>
    <w:rsid w:val="00C161FE"/>
    <w:rsid w:val="00C17BB2"/>
    <w:rsid w:val="00C27D16"/>
    <w:rsid w:val="00C34518"/>
    <w:rsid w:val="00C366DF"/>
    <w:rsid w:val="00C372D6"/>
    <w:rsid w:val="00C37D95"/>
    <w:rsid w:val="00C40A6F"/>
    <w:rsid w:val="00C41149"/>
    <w:rsid w:val="00C52917"/>
    <w:rsid w:val="00C63AB1"/>
    <w:rsid w:val="00C7547D"/>
    <w:rsid w:val="00C822E9"/>
    <w:rsid w:val="00C86A8C"/>
    <w:rsid w:val="00C960B8"/>
    <w:rsid w:val="00CB5426"/>
    <w:rsid w:val="00CB5443"/>
    <w:rsid w:val="00CB6AAD"/>
    <w:rsid w:val="00CC71C7"/>
    <w:rsid w:val="00CD3758"/>
    <w:rsid w:val="00CD5EB0"/>
    <w:rsid w:val="00CD6AC5"/>
    <w:rsid w:val="00CE2F6F"/>
    <w:rsid w:val="00CE681E"/>
    <w:rsid w:val="00CF0330"/>
    <w:rsid w:val="00D049AB"/>
    <w:rsid w:val="00D057D7"/>
    <w:rsid w:val="00D06979"/>
    <w:rsid w:val="00D14A04"/>
    <w:rsid w:val="00D2398B"/>
    <w:rsid w:val="00D411E7"/>
    <w:rsid w:val="00D44B50"/>
    <w:rsid w:val="00D61F79"/>
    <w:rsid w:val="00D7312B"/>
    <w:rsid w:val="00D7466E"/>
    <w:rsid w:val="00D77115"/>
    <w:rsid w:val="00D7752A"/>
    <w:rsid w:val="00D82A31"/>
    <w:rsid w:val="00D9752F"/>
    <w:rsid w:val="00DA16F6"/>
    <w:rsid w:val="00DA5835"/>
    <w:rsid w:val="00DB299C"/>
    <w:rsid w:val="00DC3434"/>
    <w:rsid w:val="00E14712"/>
    <w:rsid w:val="00E6226A"/>
    <w:rsid w:val="00E834D9"/>
    <w:rsid w:val="00E8433E"/>
    <w:rsid w:val="00E85E2A"/>
    <w:rsid w:val="00E9622F"/>
    <w:rsid w:val="00EA769D"/>
    <w:rsid w:val="00EA7D01"/>
    <w:rsid w:val="00EB4F39"/>
    <w:rsid w:val="00ED6827"/>
    <w:rsid w:val="00EE3F00"/>
    <w:rsid w:val="00F01643"/>
    <w:rsid w:val="00F06298"/>
    <w:rsid w:val="00F1677E"/>
    <w:rsid w:val="00F428D0"/>
    <w:rsid w:val="00F540E9"/>
    <w:rsid w:val="00F57669"/>
    <w:rsid w:val="00F64AFF"/>
    <w:rsid w:val="00F66A93"/>
    <w:rsid w:val="00F67373"/>
    <w:rsid w:val="00F947BA"/>
    <w:rsid w:val="00FA09B3"/>
    <w:rsid w:val="00FB71F0"/>
    <w:rsid w:val="00FD2A57"/>
    <w:rsid w:val="00FD75D7"/>
    <w:rsid w:val="00FE17D6"/>
    <w:rsid w:val="00FE34F4"/>
    <w:rsid w:val="00FF1D0B"/>
    <w:rsid w:val="00FF5F05"/>
    <w:rsid w:val="00FF5F86"/>
    <w:rsid w:val="00FF70A6"/>
    <w:rsid w:val="3C05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nhideWhenUsed="0" w:uiPriority="99" w:semiHidden="0" w:name="footnote text"/>
    <w:lsdException w:uiPriority="0" w:name="annotation text"/>
    <w:lsdException w:unhideWhenUsed="0" w:uiPriority="0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99" w:semiHidden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pl-PL" w:eastAsia="pl-PL" w:bidi="ar-SA"/>
    </w:rPr>
  </w:style>
  <w:style w:type="paragraph" w:styleId="2">
    <w:name w:val="heading 4"/>
    <w:basedOn w:val="1"/>
    <w:next w:val="1"/>
    <w:qFormat/>
    <w:uiPriority w:val="0"/>
    <w:pPr>
      <w:keepNext/>
      <w:jc w:val="center"/>
      <w:outlineLvl w:val="3"/>
    </w:pPr>
    <w:rPr>
      <w:sz w:val="24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uiPriority w:val="0"/>
    <w:pPr>
      <w:spacing w:after="120"/>
    </w:pPr>
  </w:style>
  <w:style w:type="paragraph" w:styleId="6">
    <w:name w:val="Body Text 3"/>
    <w:basedOn w:val="1"/>
    <w:uiPriority w:val="0"/>
    <w:pPr>
      <w:jc w:val="center"/>
    </w:pPr>
    <w:rPr>
      <w:b/>
      <w:sz w:val="24"/>
    </w:rPr>
  </w:style>
  <w:style w:type="paragraph" w:styleId="7">
    <w:name w:val="Body Text Indent"/>
    <w:basedOn w:val="1"/>
    <w:link w:val="16"/>
    <w:qFormat/>
    <w:uiPriority w:val="0"/>
    <w:pPr>
      <w:spacing w:after="120"/>
      <w:ind w:left="283"/>
    </w:pPr>
  </w:style>
  <w:style w:type="paragraph" w:styleId="8">
    <w:name w:val="footer"/>
    <w:basedOn w:val="1"/>
    <w:link w:val="20"/>
    <w:uiPriority w:val="99"/>
    <w:pPr>
      <w:tabs>
        <w:tab w:val="center" w:pos="4536"/>
        <w:tab w:val="right" w:pos="9072"/>
      </w:tabs>
    </w:pPr>
  </w:style>
  <w:style w:type="character" w:styleId="9">
    <w:name w:val="footnote reference"/>
    <w:unhideWhenUsed/>
    <w:qFormat/>
    <w:uiPriority w:val="99"/>
    <w:rPr>
      <w:vertAlign w:val="superscript"/>
    </w:rPr>
  </w:style>
  <w:style w:type="paragraph" w:styleId="10">
    <w:name w:val="footnote text"/>
    <w:basedOn w:val="1"/>
    <w:link w:val="25"/>
    <w:uiPriority w:val="99"/>
  </w:style>
  <w:style w:type="paragraph" w:styleId="11">
    <w:name w:val="header"/>
    <w:basedOn w:val="1"/>
    <w:link w:val="22"/>
    <w:uiPriority w:val="0"/>
    <w:pPr>
      <w:tabs>
        <w:tab w:val="center" w:pos="4536"/>
        <w:tab w:val="right" w:pos="9072"/>
      </w:tabs>
    </w:pPr>
  </w:style>
  <w:style w:type="paragraph" w:styleId="12">
    <w:name w:val="Normal (Web)"/>
    <w:basedOn w:val="1"/>
    <w:qFormat/>
    <w:uiPriority w:val="0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character" w:styleId="13">
    <w:name w:val="page number"/>
    <w:basedOn w:val="3"/>
    <w:uiPriority w:val="0"/>
  </w:style>
  <w:style w:type="table" w:styleId="14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Styl Tekst podstawowy + Pierwszy wiersz:  0 cm"/>
    <w:basedOn w:val="5"/>
    <w:uiPriority w:val="0"/>
    <w:pPr>
      <w:spacing w:after="0"/>
    </w:pPr>
    <w:rPr>
      <w:rFonts w:ascii="ArialMT" w:hAnsi="ArialMT"/>
      <w:sz w:val="24"/>
    </w:rPr>
  </w:style>
  <w:style w:type="character" w:customStyle="1" w:styleId="16">
    <w:name w:val="Tekst podstawowy wcięty Znak"/>
    <w:basedOn w:val="3"/>
    <w:link w:val="7"/>
    <w:uiPriority w:val="0"/>
  </w:style>
  <w:style w:type="paragraph" w:customStyle="1" w:styleId="17">
    <w:name w:val="HTML Bottom of Form"/>
    <w:basedOn w:val="1"/>
    <w:next w:val="1"/>
    <w:link w:val="18"/>
    <w:qFormat/>
    <w:uiPriority w:val="0"/>
    <w:pPr>
      <w:pBdr>
        <w:top w:val="single" w:color="auto" w:sz="6" w:space="1"/>
      </w:pBdr>
      <w:jc w:val="center"/>
    </w:pPr>
    <w:rPr>
      <w:rFonts w:ascii="Arial" w:hAnsi="Arial"/>
      <w:vanish/>
      <w:sz w:val="16"/>
      <w:szCs w:val="16"/>
    </w:rPr>
  </w:style>
  <w:style w:type="character" w:customStyle="1" w:styleId="18">
    <w:name w:val="Zagięcie od dołu formularza Znak"/>
    <w:link w:val="17"/>
    <w:qFormat/>
    <w:uiPriority w:val="0"/>
    <w:rPr>
      <w:rFonts w:ascii="Arial" w:hAnsi="Arial" w:cs="Arial"/>
      <w:vanish/>
      <w:sz w:val="16"/>
      <w:szCs w:val="16"/>
    </w:rPr>
  </w:style>
  <w:style w:type="character" w:customStyle="1" w:styleId="19">
    <w:name w:val="Strong Emphasis"/>
    <w:uiPriority w:val="0"/>
    <w:rPr>
      <w:b/>
      <w:bCs/>
    </w:rPr>
  </w:style>
  <w:style w:type="character" w:customStyle="1" w:styleId="20">
    <w:name w:val="Stopka Znak"/>
    <w:basedOn w:val="3"/>
    <w:link w:val="8"/>
    <w:uiPriority w:val="99"/>
  </w:style>
  <w:style w:type="paragraph" w:customStyle="1" w:styleId="21">
    <w:name w:val="Text body"/>
    <w:basedOn w:val="1"/>
    <w:uiPriority w:val="0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22">
    <w:name w:val="Nagłówek Znak"/>
    <w:basedOn w:val="3"/>
    <w:link w:val="11"/>
    <w:qFormat/>
    <w:uiPriority w:val="0"/>
  </w:style>
  <w:style w:type="character" w:customStyle="1" w:styleId="23">
    <w:name w:val="Akapit z listą Znak"/>
    <w:link w:val="24"/>
    <w:qFormat/>
    <w:locked/>
    <w:uiPriority w:val="99"/>
    <w:rPr>
      <w:rFonts w:ascii="Calibri" w:hAnsi="Calibri" w:eastAsia="Calibri"/>
      <w:sz w:val="24"/>
      <w:szCs w:val="24"/>
      <w:lang w:eastAsia="en-US"/>
    </w:rPr>
  </w:style>
  <w:style w:type="paragraph" w:styleId="24">
    <w:name w:val="List Paragraph"/>
    <w:basedOn w:val="1"/>
    <w:link w:val="23"/>
    <w:qFormat/>
    <w:uiPriority w:val="99"/>
    <w:pPr>
      <w:ind w:left="720"/>
      <w:contextualSpacing/>
    </w:pPr>
    <w:rPr>
      <w:rFonts w:ascii="Calibri" w:hAnsi="Calibri" w:eastAsia="Calibri"/>
      <w:sz w:val="24"/>
      <w:szCs w:val="24"/>
      <w:lang w:eastAsia="en-US"/>
    </w:rPr>
  </w:style>
  <w:style w:type="character" w:customStyle="1" w:styleId="25">
    <w:name w:val="Tekst przypisu dolnego Znak"/>
    <w:basedOn w:val="3"/>
    <w:link w:val="10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00916B-31A4-4325-88B7-D81536C233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222</Words>
  <Characters>1336</Characters>
  <Lines>11</Lines>
  <Paragraphs>3</Paragraphs>
  <TotalTime>2</TotalTime>
  <ScaleCrop>false</ScaleCrop>
  <LinksUpToDate>false</LinksUpToDate>
  <CharactersWithSpaces>1555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2024-07-26T12:07:00Z</dcterms:created>
  <dc:creator>UG Goraj</dc:creator>
  <cp:lastModifiedBy>agnieszka.torz</cp:lastModifiedBy>
  <cp:lastPrinted>2023-07-13T07:26:00Z</cp:lastPrinted>
  <dcterms:modified xsi:type="dcterms:W3CDTF">2025-05-26T13:20:45Z</dcterms:modified>
  <dc:title>Załącznik Nr 3 do SIWZ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2024-08-13T12:17:50Z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c36d9709-0c43-4a10-81bc-34f4680491df</vt:lpwstr>
  </property>
  <property fmtid="{D5CDD505-2E9C-101B-9397-08002B2CF9AE}" pid="7" name="MSIP_Label_defa4170-0d19-0005-0004-bc88714345d2_ActionId">
    <vt:lpwstr>b5fd80c9-1c21-4bc4-8a69-198f24438f3c</vt:lpwstr>
  </property>
  <property fmtid="{D5CDD505-2E9C-101B-9397-08002B2CF9AE}" pid="8" name="MSIP_Label_defa4170-0d19-0005-0004-bc88714345d2_ContentBits">
    <vt:lpwstr>0</vt:lpwstr>
  </property>
  <property fmtid="{D5CDD505-2E9C-101B-9397-08002B2CF9AE}" pid="9" name="KSOProductBuildVer">
    <vt:lpwstr>1045-12.2.0.21179</vt:lpwstr>
  </property>
  <property fmtid="{D5CDD505-2E9C-101B-9397-08002B2CF9AE}" pid="10" name="ICV">
    <vt:lpwstr>1A203442A96A4F39AE6DD93FD3465A61_13</vt:lpwstr>
  </property>
</Properties>
</file>